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E2" w:rsidRDefault="005F2A72" w:rsidP="005F2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A72">
        <w:rPr>
          <w:rFonts w:ascii="Times New Roman" w:hAnsi="Times New Roman" w:cs="Times New Roman"/>
          <w:b/>
          <w:sz w:val="28"/>
          <w:szCs w:val="28"/>
        </w:rPr>
        <w:t>BICIS, Crédit-bail, crédit à moyen terme</w:t>
      </w:r>
      <w:bookmarkStart w:id="0" w:name="_GoBack"/>
      <w:bookmarkEnd w:id="0"/>
    </w:p>
    <w:p w:rsidR="005F2A72" w:rsidRDefault="005F2A72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4D46E2" w:rsidRDefault="005F2A72" w:rsidP="004D46E2">
      <w:pPr>
        <w:rPr>
          <w:rFonts w:ascii="Times New Roman" w:hAnsi="Times New Roman" w:cs="Times New Roman"/>
          <w:b/>
          <w:sz w:val="28"/>
          <w:szCs w:val="28"/>
        </w:rPr>
      </w:pPr>
      <w:r w:rsidRPr="005F2A72">
        <w:rPr>
          <w:rFonts w:ascii="Times New Roman" w:hAnsi="Times New Roman" w:cs="Times New Roman"/>
          <w:sz w:val="24"/>
          <w:szCs w:val="24"/>
        </w:rPr>
        <w:t>Financement qui répond aux besoins d’investissements de votre entreprise. C’est une opération de location de bien à usage professionnel assorti d’une promesse de vente à l’issue du contrat.</w:t>
      </w:r>
    </w:p>
    <w:p w:rsidR="005F2A72" w:rsidRDefault="005F2A72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5F2A72" w:rsidRDefault="005F2A72" w:rsidP="005F2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Conditions</w:t>
      </w:r>
    </w:p>
    <w:p w:rsidR="005F2A72" w:rsidRPr="005F2A72" w:rsidRDefault="005F2A72" w:rsidP="005F2A72">
      <w:pPr>
        <w:rPr>
          <w:rFonts w:ascii="Times New Roman" w:hAnsi="Times New Roman" w:cs="Times New Roman"/>
          <w:b/>
          <w:sz w:val="28"/>
          <w:szCs w:val="28"/>
        </w:rPr>
      </w:pPr>
      <w:r w:rsidRPr="005F2A72">
        <w:rPr>
          <w:rFonts w:ascii="Times New Roman" w:hAnsi="Times New Roman" w:cs="Times New Roman"/>
          <w:b/>
          <w:sz w:val="28"/>
          <w:szCs w:val="28"/>
        </w:rPr>
        <w:t>Pour les équipements productifs, le crédit-bail est une formule simple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b/>
          <w:sz w:val="28"/>
          <w:szCs w:val="28"/>
        </w:rPr>
        <w:t>-</w:t>
      </w:r>
      <w:r w:rsidRPr="005F2A72">
        <w:rPr>
          <w:rFonts w:ascii="Times New Roman" w:hAnsi="Times New Roman" w:cs="Times New Roman"/>
          <w:sz w:val="24"/>
          <w:szCs w:val="24"/>
        </w:rPr>
        <w:t>Vous choisissez librement votre fournisseur et votre matériel.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-Nous achetons le matériel pour vous et payons le fournisseur.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-Vous devenez locataire et utilisez le matériel en contrepartie de loyers.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 xml:space="preserve">-A la fin du contrat, vous avez la possibilité de racheter le matériel pour un montant prévu contractuellement que l’on appelle la valeur résiduelle.                                                                                                                                            </w:t>
      </w:r>
    </w:p>
    <w:p w:rsidR="005F2A72" w:rsidRPr="005F2A72" w:rsidRDefault="005F2A72" w:rsidP="005F2A72">
      <w:pPr>
        <w:rPr>
          <w:rFonts w:ascii="Times New Roman" w:hAnsi="Times New Roman" w:cs="Times New Roman"/>
          <w:b/>
          <w:sz w:val="28"/>
          <w:szCs w:val="28"/>
        </w:rPr>
      </w:pPr>
      <w:r w:rsidRPr="005F2A72">
        <w:rPr>
          <w:rFonts w:ascii="Times New Roman" w:hAnsi="Times New Roman" w:cs="Times New Roman"/>
          <w:b/>
          <w:sz w:val="28"/>
          <w:szCs w:val="28"/>
        </w:rPr>
        <w:t>La BICIS vous finance pour l’achat de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b/>
          <w:sz w:val="28"/>
          <w:szCs w:val="28"/>
        </w:rPr>
        <w:t>-</w:t>
      </w:r>
      <w:r w:rsidRPr="005F2A72">
        <w:rPr>
          <w:rFonts w:ascii="Times New Roman" w:hAnsi="Times New Roman" w:cs="Times New Roman"/>
          <w:sz w:val="24"/>
          <w:szCs w:val="24"/>
        </w:rPr>
        <w:t>Matériel de travaux publics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-Matériel de transport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-Matériel de manutention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-Matériel médical</w:t>
      </w:r>
    </w:p>
    <w:p w:rsidR="005F2A72" w:rsidRPr="005F2A7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-Matériel industriel</w:t>
      </w:r>
    </w:p>
    <w:p w:rsidR="005F2A72" w:rsidRPr="005F2A72" w:rsidRDefault="005F2A72" w:rsidP="004D46E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-Matériel de bureau…</w:t>
      </w:r>
    </w:p>
    <w:p w:rsidR="005F2A72" w:rsidRDefault="005F2A72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5F2A72" w:rsidP="005F2A72">
      <w:pPr>
        <w:rPr>
          <w:rFonts w:ascii="Times New Roman" w:hAnsi="Times New Roman" w:cs="Times New Roman"/>
          <w:sz w:val="24"/>
          <w:szCs w:val="24"/>
        </w:rPr>
      </w:pPr>
      <w:r w:rsidRPr="005F2A72">
        <w:rPr>
          <w:rFonts w:ascii="Times New Roman" w:hAnsi="Times New Roman" w:cs="Times New Roman"/>
          <w:sz w:val="24"/>
          <w:szCs w:val="24"/>
        </w:rPr>
        <w:t>PME</w:t>
      </w:r>
      <w:proofErr w:type="gramStart"/>
      <w:r w:rsidRPr="005F2A72">
        <w:rPr>
          <w:rFonts w:ascii="Times New Roman" w:hAnsi="Times New Roman" w:cs="Times New Roman"/>
          <w:sz w:val="24"/>
          <w:szCs w:val="24"/>
        </w:rPr>
        <w:t>,PMI</w:t>
      </w:r>
      <w:proofErr w:type="gramEnd"/>
    </w:p>
    <w:sectPr w:rsidR="004D46E2" w:rsidRPr="004D46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5E" w:rsidRDefault="005E2B5E" w:rsidP="004D46E2">
      <w:pPr>
        <w:spacing w:after="0" w:line="240" w:lineRule="auto"/>
      </w:pPr>
      <w:r>
        <w:separator/>
      </w:r>
    </w:p>
  </w:endnote>
  <w:endnote w:type="continuationSeparator" w:id="0">
    <w:p w:rsidR="005E2B5E" w:rsidRDefault="005E2B5E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5E" w:rsidRDefault="005E2B5E" w:rsidP="004D46E2">
      <w:pPr>
        <w:spacing w:after="0" w:line="240" w:lineRule="auto"/>
      </w:pPr>
      <w:r>
        <w:separator/>
      </w:r>
    </w:p>
  </w:footnote>
  <w:footnote w:type="continuationSeparator" w:id="0">
    <w:p w:rsidR="005E2B5E" w:rsidRDefault="005E2B5E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5F2A72" w:rsidP="004D46E2">
    <w:pPr>
      <w:pStyle w:val="En-tte"/>
      <w:tabs>
        <w:tab w:val="clear" w:pos="4536"/>
        <w:tab w:val="clear" w:pos="9072"/>
        <w:tab w:val="left" w:pos="7740"/>
      </w:tabs>
    </w:pPr>
    <w:r w:rsidRPr="005F2A72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4615180</wp:posOffset>
          </wp:positionH>
          <wp:positionV relativeFrom="paragraph">
            <wp:posOffset>-430530</wp:posOffset>
          </wp:positionV>
          <wp:extent cx="2009775" cy="1714500"/>
          <wp:effectExtent l="0" t="0" r="9525" b="0"/>
          <wp:wrapSquare wrapText="bothSides"/>
          <wp:docPr id="2" name="Image 2" descr="C:\Users\DTS\Downloads\BICIS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BICIS 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6E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4D46E2"/>
    <w:rsid w:val="005E2B5E"/>
    <w:rsid w:val="005F2A72"/>
    <w:rsid w:val="008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2025-09-23T14:18:00Z</dcterms:created>
  <dcterms:modified xsi:type="dcterms:W3CDTF">2025-09-23T14:18:00Z</dcterms:modified>
</cp:coreProperties>
</file>